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522" w:rsidRPr="001577CD" w:rsidRDefault="001E6522" w:rsidP="001577C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7CD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по математике в 5-6 классах</w:t>
      </w:r>
    </w:p>
    <w:p w:rsidR="001E6522" w:rsidRPr="001577CD" w:rsidRDefault="001E6522" w:rsidP="001577C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522" w:rsidRPr="001577CD" w:rsidRDefault="001E6522" w:rsidP="001577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Рабочие программы основного общего образования по математике для 5—6 классов составлены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образования. В них также учитываются основные идеи и положения Программы развития и формирования универсальных учебных действий для основного общего образования. Важнейшей задачей школьного курса арифметики является развитие логического мышления учащихся. Сами объекты математических умозаключений и принятые в арифметике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В курсе математики 5—6 классов можно выделить следующие основные содержательные линии: «Арифметика»; «Элементы алгебры»; «Наглядная геометрия»; «Вероятность и статистика». 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алгоритмами, развитию умений планировать и осуществлять деятельность, направленную на решение задач, а  также приобретению практических навыков, необходимых в повседневной жизни. 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действий. Содержание линии «Наглядная геометрия» способствует формированию у учащихся первичных представлений о геометрических абстракциях реального мира, закладывает основы формирования правильной геометрической речи, развивает образное мышление и пространственные представления. Линия «Вероятность и статистика» необходим</w:t>
      </w:r>
      <w:r w:rsidR="00991B7E">
        <w:rPr>
          <w:rFonts w:ascii="Times New Roman" w:hAnsi="Times New Roman" w:cs="Times New Roman"/>
          <w:sz w:val="24"/>
          <w:szCs w:val="24"/>
        </w:rPr>
        <w:t>а</w:t>
      </w:r>
      <w:r w:rsidRPr="001577CD">
        <w:rPr>
          <w:rFonts w:ascii="Times New Roman" w:hAnsi="Times New Roman" w:cs="Times New Roman"/>
          <w:sz w:val="24"/>
          <w:szCs w:val="24"/>
        </w:rPr>
        <w:t xml:space="preserve">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учащимся осуществлять рассмотрение случаев, перебор и подсчёт числа вариантов, в том числе в простейших прикладных задачах. При изучении вероятности и статистики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EC0DFA" w:rsidRPr="001577CD" w:rsidRDefault="00EC0DFA" w:rsidP="001577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В  результате освоения курса планируются:</w:t>
      </w:r>
    </w:p>
    <w:p w:rsidR="00EC0DFA" w:rsidRPr="001577CD" w:rsidRDefault="00EC0DFA" w:rsidP="001577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Целостное восприятие окружающего мира.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Рефлексивную самооценку, умение анализировать свои действия и управлять ими.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Навыки сотрудничества со взрослыми и сверстниками.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 xml:space="preserve">Установку на </w:t>
      </w:r>
      <w:r w:rsidR="00991B7E">
        <w:rPr>
          <w:rFonts w:ascii="Times New Roman" w:hAnsi="Times New Roman" w:cs="Times New Roman"/>
          <w:sz w:val="24"/>
          <w:szCs w:val="24"/>
        </w:rPr>
        <w:t>мотивацию</w:t>
      </w:r>
      <w:r w:rsidRPr="001577CD">
        <w:rPr>
          <w:rFonts w:ascii="Times New Roman" w:hAnsi="Times New Roman" w:cs="Times New Roman"/>
          <w:sz w:val="24"/>
          <w:szCs w:val="24"/>
        </w:rPr>
        <w:t xml:space="preserve"> к творческому труду, к работе на результат.</w:t>
      </w:r>
    </w:p>
    <w:p w:rsidR="00EC0DFA" w:rsidRPr="001577CD" w:rsidRDefault="00EC0DFA" w:rsidP="001577CD">
      <w:pPr>
        <w:pStyle w:val="a3"/>
        <w:shd w:val="clear" w:color="auto" w:fill="FFFFFF"/>
        <w:spacing w:before="0" w:beforeAutospacing="0" w:after="0" w:afterAutospacing="0"/>
        <w:contextualSpacing/>
        <w:rPr>
          <w:rFonts w:eastAsiaTheme="minorEastAsia"/>
        </w:rPr>
      </w:pPr>
      <w:r w:rsidRPr="001577CD">
        <w:rPr>
          <w:rFonts w:eastAsiaTheme="minorEastAsia"/>
        </w:rPr>
        <w:t xml:space="preserve">          </w:t>
      </w:r>
      <w:proofErr w:type="spellStart"/>
      <w:r w:rsidRPr="001577CD">
        <w:rPr>
          <w:rFonts w:eastAsiaTheme="minorEastAsia"/>
        </w:rPr>
        <w:t>Метапредметными</w:t>
      </w:r>
      <w:proofErr w:type="spellEnd"/>
      <w:r w:rsidRPr="001577CD">
        <w:rPr>
          <w:rFonts w:eastAsiaTheme="minorEastAsia"/>
        </w:rPr>
        <w:t> результатами изучения предмета «Математика» является формирование универсальных учебных действий.</w:t>
      </w:r>
    </w:p>
    <w:p w:rsidR="00EC0DFA" w:rsidRPr="001577CD" w:rsidRDefault="00EC0DFA" w:rsidP="001577CD">
      <w:pPr>
        <w:pStyle w:val="a3"/>
        <w:shd w:val="clear" w:color="auto" w:fill="FFFFFF"/>
        <w:spacing w:before="0" w:beforeAutospacing="0" w:after="0" w:afterAutospacing="0"/>
        <w:contextualSpacing/>
        <w:rPr>
          <w:rFonts w:eastAsiaTheme="minorEastAsia"/>
        </w:rPr>
      </w:pPr>
      <w:r w:rsidRPr="001577CD">
        <w:rPr>
          <w:rFonts w:eastAsiaTheme="minorEastAsia"/>
        </w:rPr>
        <w:t>Регулятивные УУД: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 xml:space="preserve">выдвигать версии решения проблемы, </w:t>
      </w:r>
      <w:proofErr w:type="gramStart"/>
      <w:r w:rsidRPr="001577CD">
        <w:rPr>
          <w:rFonts w:ascii="Times New Roman" w:hAnsi="Times New Roman" w:cs="Times New Roman"/>
          <w:sz w:val="24"/>
          <w:szCs w:val="24"/>
        </w:rPr>
        <w:t>осознавать  конечный</w:t>
      </w:r>
      <w:proofErr w:type="gramEnd"/>
      <w:r w:rsidRPr="001577CD">
        <w:rPr>
          <w:rFonts w:ascii="Times New Roman" w:hAnsi="Times New Roman" w:cs="Times New Roman"/>
          <w:sz w:val="24"/>
          <w:szCs w:val="24"/>
        </w:rPr>
        <w:t xml:space="preserve"> результат, выбирать </w:t>
      </w:r>
      <w:r w:rsidRPr="001577CD">
        <w:rPr>
          <w:rFonts w:ascii="Times New Roman" w:hAnsi="Times New Roman" w:cs="Times New Roman"/>
          <w:sz w:val="24"/>
          <w:szCs w:val="24"/>
        </w:rPr>
        <w:lastRenderedPageBreak/>
        <w:t>средства достижения цели из предложенных, а также искать их самостоятельно;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составлять план решения проблемы индивидуально или в группе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 xml:space="preserve">работая по плану, сверять свои действия с целью и исправлять ошибки при необходимости самостоятельно (в </w:t>
      </w:r>
      <w:proofErr w:type="spellStart"/>
      <w:r w:rsidRPr="001577CD">
        <w:rPr>
          <w:rFonts w:ascii="Times New Roman" w:hAnsi="Times New Roman" w:cs="Times New Roman"/>
          <w:sz w:val="24"/>
          <w:szCs w:val="24"/>
        </w:rPr>
        <w:t>тoм</w:t>
      </w:r>
      <w:proofErr w:type="spellEnd"/>
      <w:r w:rsidRPr="001577CD">
        <w:rPr>
          <w:rFonts w:ascii="Times New Roman" w:hAnsi="Times New Roman" w:cs="Times New Roman"/>
          <w:sz w:val="24"/>
          <w:szCs w:val="24"/>
        </w:rPr>
        <w:t xml:space="preserve"> числе и корректировать план);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совершенствовать в диалоге с учителем самостоятельно выработанные критерии оценки.</w:t>
      </w:r>
    </w:p>
    <w:p w:rsidR="00EC0DFA" w:rsidRPr="001577CD" w:rsidRDefault="00EC0DFA" w:rsidP="001577CD">
      <w:pPr>
        <w:pStyle w:val="a3"/>
        <w:shd w:val="clear" w:color="auto" w:fill="FFFFFF"/>
        <w:spacing w:before="0" w:beforeAutospacing="0" w:after="0" w:afterAutospacing="0"/>
        <w:contextualSpacing/>
        <w:rPr>
          <w:rFonts w:eastAsiaTheme="minorEastAsia"/>
        </w:rPr>
      </w:pPr>
      <w:r w:rsidRPr="001577CD">
        <w:rPr>
          <w:rFonts w:eastAsiaTheme="minorEastAsia"/>
        </w:rPr>
        <w:t>Познавательные УУД: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строить логически обоснованное рассуждение, включающее установление причинно-следственных связей;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создавать математические модели;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составлять тезисы, различные виды планов, преобразовывать информацию из одного вида в другой;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вычитывать все уровни текстовой информации.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EC0DFA" w:rsidRPr="00991B7E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B7E">
        <w:rPr>
          <w:rFonts w:ascii="Times New Roman" w:hAnsi="Times New Roman" w:cs="Times New Roman"/>
          <w:sz w:val="24"/>
          <w:szCs w:val="24"/>
        </w:rPr>
        <w:t>понимая позицию другого человека, различать в его речи: мнение, д</w:t>
      </w:r>
      <w:r w:rsidR="00991B7E">
        <w:rPr>
          <w:rFonts w:ascii="Times New Roman" w:hAnsi="Times New Roman" w:cs="Times New Roman"/>
          <w:sz w:val="24"/>
          <w:szCs w:val="24"/>
        </w:rPr>
        <w:t xml:space="preserve">оказательства, факты, гипотезы, </w:t>
      </w:r>
      <w:r w:rsidRPr="00991B7E">
        <w:rPr>
          <w:rFonts w:ascii="Times New Roman" w:hAnsi="Times New Roman" w:cs="Times New Roman"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</w:t>
      </w:r>
    </w:p>
    <w:p w:rsidR="00EC0DFA" w:rsidRPr="001577CD" w:rsidRDefault="00EC0DFA" w:rsidP="001577CD">
      <w:pPr>
        <w:pStyle w:val="a3"/>
        <w:shd w:val="clear" w:color="auto" w:fill="FFFFFF"/>
        <w:spacing w:before="0" w:beforeAutospacing="0" w:after="0" w:afterAutospacing="0"/>
        <w:contextualSpacing/>
        <w:rPr>
          <w:rFonts w:eastAsiaTheme="minorEastAsia"/>
        </w:rPr>
      </w:pPr>
      <w:r w:rsidRPr="001577CD">
        <w:rPr>
          <w:rFonts w:eastAsiaTheme="minorEastAsia"/>
        </w:rPr>
        <w:t>Коммуникативные УУД: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самостоятельно организовывать учебное взаимодействие в группе: определять общие цели, договариваться друг с другом;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отстаивая свою точку зрения, приводить аргументы, подтверждая их фактами;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в дискуссии уметь выдвинуть контраргументы;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понимая позицию другого человека;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EC0DFA" w:rsidRPr="001577CD" w:rsidRDefault="00EC0DFA" w:rsidP="001577C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 xml:space="preserve">       Предметные результаты: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Использование приобретённых математических знаний для описания и объяснения окружающих предметов, процессов, явлений, а также для</w:t>
      </w:r>
      <w:r w:rsidRPr="001577CD">
        <w:rPr>
          <w:rFonts w:ascii="Times New Roman" w:hAnsi="Times New Roman" w:cs="Times New Roman"/>
          <w:sz w:val="24"/>
          <w:szCs w:val="24"/>
        </w:rPr>
        <w:br/>
        <w:t>оценки их количественных и пространственных отношений.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Овладение основами логического и алгоритмического мышления,</w:t>
      </w:r>
      <w:r w:rsidRPr="001577CD">
        <w:rPr>
          <w:rFonts w:ascii="Times New Roman" w:hAnsi="Times New Roman" w:cs="Times New Roman"/>
          <w:sz w:val="24"/>
          <w:szCs w:val="24"/>
        </w:rPr>
        <w:br/>
        <w:t>пространственного воображения и математической речи, основами счёта, измерения, прикидки результата и его оценки.</w:t>
      </w:r>
    </w:p>
    <w:p w:rsidR="00EC0DFA" w:rsidRPr="001577CD" w:rsidRDefault="00EC0DFA" w:rsidP="001577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 анализировать и интерпретировать данные.</w:t>
      </w:r>
    </w:p>
    <w:p w:rsidR="00991B7E" w:rsidRPr="001577CD" w:rsidRDefault="00991B7E" w:rsidP="00991B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>Рабочая программа по математике за курс 5-6 классов разработана на основе:</w:t>
      </w:r>
    </w:p>
    <w:p w:rsidR="00991B7E" w:rsidRPr="001577CD" w:rsidRDefault="00991B7E" w:rsidP="00991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 xml:space="preserve"> «Математика. Сборник рабочих программ 5 – 6 классы», - М. Просвещение, 2014. Составитель Т. А. </w:t>
      </w:r>
      <w:proofErr w:type="spellStart"/>
      <w:r w:rsidRPr="001577CD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1577C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91B7E" w:rsidRPr="001577CD" w:rsidRDefault="00991B7E" w:rsidP="00991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 xml:space="preserve">Примерной программы по математике для 5-6 классов по учебнику Н.Я. </w:t>
      </w:r>
      <w:proofErr w:type="spellStart"/>
      <w:r w:rsidRPr="001577CD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1577CD">
        <w:rPr>
          <w:rFonts w:ascii="Times New Roman" w:hAnsi="Times New Roman" w:cs="Times New Roman"/>
          <w:sz w:val="24"/>
          <w:szCs w:val="24"/>
        </w:rPr>
        <w:t xml:space="preserve">, В.И. Жохова и др. / В.И.Жохов, М.: </w:t>
      </w:r>
      <w:proofErr w:type="spellStart"/>
      <w:r w:rsidRPr="001577CD">
        <w:rPr>
          <w:rFonts w:ascii="Times New Roman" w:hAnsi="Times New Roman" w:cs="Times New Roman"/>
          <w:sz w:val="24"/>
          <w:szCs w:val="24"/>
        </w:rPr>
        <w:t>Прсвещение</w:t>
      </w:r>
      <w:proofErr w:type="spellEnd"/>
      <w:r w:rsidRPr="001577CD">
        <w:rPr>
          <w:rFonts w:ascii="Times New Roman" w:hAnsi="Times New Roman" w:cs="Times New Roman"/>
          <w:sz w:val="24"/>
          <w:szCs w:val="24"/>
        </w:rPr>
        <w:t>, 2021г;</w:t>
      </w:r>
    </w:p>
    <w:p w:rsidR="00991B7E" w:rsidRPr="001577CD" w:rsidRDefault="00991B7E" w:rsidP="00991B7E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 xml:space="preserve">Данная рабочая программа ориентирована на использование учебника Н.Я. </w:t>
      </w:r>
      <w:proofErr w:type="spellStart"/>
      <w:r w:rsidRPr="001577CD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1577CD">
        <w:rPr>
          <w:rFonts w:ascii="Times New Roman" w:hAnsi="Times New Roman" w:cs="Times New Roman"/>
          <w:sz w:val="24"/>
          <w:szCs w:val="24"/>
        </w:rPr>
        <w:t xml:space="preserve">, В.И. Жохова, А.С. </w:t>
      </w:r>
      <w:proofErr w:type="spellStart"/>
      <w:r w:rsidRPr="001577CD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1577CD">
        <w:rPr>
          <w:rFonts w:ascii="Times New Roman" w:hAnsi="Times New Roman" w:cs="Times New Roman"/>
          <w:sz w:val="24"/>
          <w:szCs w:val="24"/>
        </w:rPr>
        <w:t xml:space="preserve">, С.И. </w:t>
      </w:r>
      <w:proofErr w:type="spellStart"/>
      <w:r w:rsidRPr="001577CD">
        <w:rPr>
          <w:rFonts w:ascii="Times New Roman" w:hAnsi="Times New Roman" w:cs="Times New Roman"/>
          <w:sz w:val="24"/>
          <w:szCs w:val="24"/>
        </w:rPr>
        <w:t>Шварцбурда</w:t>
      </w:r>
      <w:proofErr w:type="spellEnd"/>
      <w:r w:rsidRPr="001577CD">
        <w:rPr>
          <w:rFonts w:ascii="Times New Roman" w:hAnsi="Times New Roman" w:cs="Times New Roman"/>
          <w:sz w:val="24"/>
          <w:szCs w:val="24"/>
        </w:rPr>
        <w:t xml:space="preserve"> Москва. Просвещение, 2021г</w:t>
      </w:r>
    </w:p>
    <w:p w:rsidR="00991B7E" w:rsidRPr="001577CD" w:rsidRDefault="00991B7E" w:rsidP="00991B7E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 xml:space="preserve">И учебника  Н.Я. </w:t>
      </w:r>
      <w:proofErr w:type="spellStart"/>
      <w:r w:rsidRPr="001577CD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1577CD">
        <w:rPr>
          <w:rFonts w:ascii="Times New Roman" w:hAnsi="Times New Roman" w:cs="Times New Roman"/>
          <w:sz w:val="24"/>
          <w:szCs w:val="24"/>
        </w:rPr>
        <w:t xml:space="preserve">, В.И. Жохова, А.С. </w:t>
      </w:r>
      <w:proofErr w:type="spellStart"/>
      <w:r w:rsidRPr="001577CD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1577CD">
        <w:rPr>
          <w:rFonts w:ascii="Times New Roman" w:hAnsi="Times New Roman" w:cs="Times New Roman"/>
          <w:sz w:val="24"/>
          <w:szCs w:val="24"/>
        </w:rPr>
        <w:t xml:space="preserve">, С.И. </w:t>
      </w:r>
      <w:proofErr w:type="spellStart"/>
      <w:r w:rsidRPr="001577CD">
        <w:rPr>
          <w:rFonts w:ascii="Times New Roman" w:hAnsi="Times New Roman" w:cs="Times New Roman"/>
          <w:sz w:val="24"/>
          <w:szCs w:val="24"/>
        </w:rPr>
        <w:t>Шварцбурда</w:t>
      </w:r>
      <w:proofErr w:type="spellEnd"/>
      <w:r w:rsidRPr="001577CD">
        <w:rPr>
          <w:rFonts w:ascii="Times New Roman" w:hAnsi="Times New Roman" w:cs="Times New Roman"/>
          <w:sz w:val="24"/>
          <w:szCs w:val="24"/>
        </w:rPr>
        <w:t xml:space="preserve"> Москва. Мнемозина, 2015г</w:t>
      </w:r>
    </w:p>
    <w:p w:rsidR="00991B7E" w:rsidRPr="001577CD" w:rsidRDefault="00991B7E" w:rsidP="00991B7E">
      <w:pPr>
        <w:widowControl w:val="0"/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77CD">
        <w:rPr>
          <w:rFonts w:ascii="Times New Roman" w:hAnsi="Times New Roman" w:cs="Times New Roman"/>
          <w:sz w:val="24"/>
          <w:szCs w:val="24"/>
        </w:rPr>
        <w:t xml:space="preserve">Базисный учебный (образовательный) план на изучение математики в 5—6 классах основной школы отводит 5 часов в неделю в течение каждого года обучения, всего 170 уроков в год. </w:t>
      </w:r>
      <w:bookmarkStart w:id="0" w:name="_GoBack"/>
      <w:bookmarkEnd w:id="0"/>
    </w:p>
    <w:sectPr w:rsidR="00991B7E" w:rsidRPr="001577CD" w:rsidSect="00451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46AFE"/>
    <w:multiLevelType w:val="hybridMultilevel"/>
    <w:tmpl w:val="645EC3DE"/>
    <w:lvl w:ilvl="0" w:tplc="58E4B98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CCF11B5"/>
    <w:multiLevelType w:val="hybridMultilevel"/>
    <w:tmpl w:val="E82A3BC4"/>
    <w:lvl w:ilvl="0" w:tplc="0D4C5D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6522"/>
    <w:rsid w:val="001577CD"/>
    <w:rsid w:val="001E6522"/>
    <w:rsid w:val="00451B04"/>
    <w:rsid w:val="00705D94"/>
    <w:rsid w:val="00991B7E"/>
    <w:rsid w:val="009D0ACC"/>
    <w:rsid w:val="00B319BC"/>
    <w:rsid w:val="00B41A9E"/>
    <w:rsid w:val="00CC123E"/>
    <w:rsid w:val="00CD6AA7"/>
    <w:rsid w:val="00EC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423A8-09BB-4014-ACFF-C517FC24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C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577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Алексей Чуваткин</cp:lastModifiedBy>
  <cp:revision>9</cp:revision>
  <dcterms:created xsi:type="dcterms:W3CDTF">2021-09-20T18:02:00Z</dcterms:created>
  <dcterms:modified xsi:type="dcterms:W3CDTF">2021-09-27T17:53:00Z</dcterms:modified>
</cp:coreProperties>
</file>